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C6" w:rsidRDefault="00110EF5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2018 Volleyball BC Early Signing Date Form</w:t>
      </w:r>
    </w:p>
    <w:p w:rsidR="007F0BC6" w:rsidRDefault="00110EF5">
      <w:pPr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All documents can be found at </w:t>
      </w:r>
      <w:hyperlink r:id="rId7">
        <w:r>
          <w:rPr>
            <w:rFonts w:ascii="Calibri" w:eastAsia="Calibri" w:hAnsi="Calibri" w:cs="Calibri"/>
            <w:i/>
            <w:color w:val="0000FF"/>
            <w:sz w:val="16"/>
            <w:szCs w:val="16"/>
            <w:u w:val="single"/>
          </w:rPr>
          <w:t>www.volleyballbc.org</w:t>
        </w:r>
      </w:hyperlink>
      <w:r>
        <w:rPr>
          <w:rFonts w:ascii="Calibri" w:eastAsia="Calibri" w:hAnsi="Calibri" w:cs="Calibri"/>
          <w:i/>
          <w:sz w:val="16"/>
          <w:szCs w:val="16"/>
        </w:rPr>
        <w:t xml:space="preserve"> (Youth </w:t>
      </w:r>
      <w:r>
        <w:rPr>
          <w:rFonts w:ascii="Wingdings" w:eastAsia="Wingdings" w:hAnsi="Wingdings" w:cs="Wingdings"/>
          <w:i/>
          <w:sz w:val="16"/>
          <w:szCs w:val="16"/>
        </w:rPr>
        <w:t>→</w:t>
      </w:r>
      <w:r>
        <w:rPr>
          <w:rFonts w:ascii="Calibri" w:eastAsia="Calibri" w:hAnsi="Calibri" w:cs="Calibri"/>
          <w:i/>
          <w:sz w:val="16"/>
          <w:szCs w:val="16"/>
        </w:rPr>
        <w:t xml:space="preserve"> Club Volleyball </w:t>
      </w:r>
      <w:r>
        <w:rPr>
          <w:rFonts w:ascii="Wingdings" w:eastAsia="Wingdings" w:hAnsi="Wingdings" w:cs="Wingdings"/>
          <w:i/>
          <w:sz w:val="16"/>
          <w:szCs w:val="16"/>
        </w:rPr>
        <w:t>→</w:t>
      </w:r>
      <w:r>
        <w:rPr>
          <w:rFonts w:ascii="Calibri" w:eastAsia="Calibri" w:hAnsi="Calibri" w:cs="Calibri"/>
          <w:i/>
          <w:sz w:val="16"/>
          <w:szCs w:val="16"/>
        </w:rPr>
        <w:t xml:space="preserve"> Club Information)</w:t>
      </w:r>
    </w:p>
    <w:p w:rsidR="007F0BC6" w:rsidRDefault="007F0BC6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3402"/>
        <w:gridCol w:w="1134"/>
        <w:gridCol w:w="1516"/>
        <w:gridCol w:w="2592"/>
      </w:tblGrid>
      <w:tr w:rsidR="007F0BC6">
        <w:tc>
          <w:tcPr>
            <w:tcW w:w="1533" w:type="dxa"/>
            <w:vAlign w:val="center"/>
          </w:tcPr>
          <w:p w:rsidR="007F0BC6" w:rsidRDefault="00110EF5">
            <w:bookmarkStart w:id="0" w:name="gjdgxs" w:colFirst="0" w:colLast="0"/>
            <w:bookmarkEnd w:id="0"/>
            <w:r>
              <w:t>Last Name</w:t>
            </w:r>
          </w:p>
        </w:tc>
        <w:tc>
          <w:tcPr>
            <w:tcW w:w="3402" w:type="dxa"/>
            <w:vAlign w:val="center"/>
          </w:tcPr>
          <w:p w:rsidR="007F0BC6" w:rsidRDefault="007F0BC6"/>
        </w:tc>
        <w:tc>
          <w:tcPr>
            <w:tcW w:w="1134" w:type="dxa"/>
            <w:vAlign w:val="center"/>
          </w:tcPr>
          <w:p w:rsidR="007F0BC6" w:rsidRDefault="00110EF5">
            <w:r>
              <w:t>First Name</w:t>
            </w:r>
          </w:p>
        </w:tc>
        <w:tc>
          <w:tcPr>
            <w:tcW w:w="4108" w:type="dxa"/>
            <w:gridSpan w:val="2"/>
            <w:vAlign w:val="center"/>
          </w:tcPr>
          <w:p w:rsidR="007F0BC6" w:rsidRDefault="007F0BC6"/>
        </w:tc>
      </w:tr>
      <w:tr w:rsidR="007F0BC6">
        <w:tc>
          <w:tcPr>
            <w:tcW w:w="1533" w:type="dxa"/>
            <w:vAlign w:val="center"/>
          </w:tcPr>
          <w:p w:rsidR="007F0BC6" w:rsidRDefault="00110EF5">
            <w:r>
              <w:t>Date of Birth</w:t>
            </w:r>
          </w:p>
        </w:tc>
        <w:tc>
          <w:tcPr>
            <w:tcW w:w="4536" w:type="dxa"/>
            <w:gridSpan w:val="2"/>
            <w:vAlign w:val="center"/>
          </w:tcPr>
          <w:p w:rsidR="007F0BC6" w:rsidRDefault="00110EF5">
            <w:r>
              <w:rPr>
                <w:sz w:val="16"/>
                <w:szCs w:val="16"/>
              </w:rPr>
              <w:t xml:space="preserve">(dd/mm/yyyy)   </w:t>
            </w:r>
          </w:p>
        </w:tc>
        <w:tc>
          <w:tcPr>
            <w:tcW w:w="1516" w:type="dxa"/>
            <w:vAlign w:val="center"/>
          </w:tcPr>
          <w:p w:rsidR="007F0BC6" w:rsidRDefault="00110EF5">
            <w:r>
              <w:t>Gender</w:t>
            </w:r>
          </w:p>
        </w:tc>
        <w:tc>
          <w:tcPr>
            <w:tcW w:w="2592" w:type="dxa"/>
            <w:vAlign w:val="center"/>
          </w:tcPr>
          <w:p w:rsidR="007F0BC6" w:rsidRDefault="00110EF5">
            <w:r>
              <w:t>☐</w:t>
            </w:r>
            <w:r>
              <w:t xml:space="preserve"> Male         </w:t>
            </w:r>
            <w:bookmarkStart w:id="1" w:name="30j0zll" w:colFirst="0" w:colLast="0"/>
            <w:bookmarkEnd w:id="1"/>
            <w:r>
              <w:t>☐Female</w:t>
            </w:r>
          </w:p>
        </w:tc>
      </w:tr>
      <w:tr w:rsidR="007F0BC6">
        <w:tc>
          <w:tcPr>
            <w:tcW w:w="1533" w:type="dxa"/>
            <w:vAlign w:val="center"/>
          </w:tcPr>
          <w:p w:rsidR="007F0BC6" w:rsidRDefault="00110EF5">
            <w:r>
              <w:t>Mailing Address</w:t>
            </w:r>
          </w:p>
        </w:tc>
        <w:tc>
          <w:tcPr>
            <w:tcW w:w="8644" w:type="dxa"/>
            <w:gridSpan w:val="4"/>
            <w:vAlign w:val="center"/>
          </w:tcPr>
          <w:p w:rsidR="007F0BC6" w:rsidRDefault="007F0BC6"/>
        </w:tc>
      </w:tr>
      <w:tr w:rsidR="007F0BC6">
        <w:tc>
          <w:tcPr>
            <w:tcW w:w="1533" w:type="dxa"/>
            <w:vAlign w:val="center"/>
          </w:tcPr>
          <w:p w:rsidR="007F0BC6" w:rsidRDefault="00110EF5">
            <w:r>
              <w:t>City</w:t>
            </w:r>
          </w:p>
        </w:tc>
        <w:tc>
          <w:tcPr>
            <w:tcW w:w="3402" w:type="dxa"/>
            <w:vAlign w:val="center"/>
          </w:tcPr>
          <w:p w:rsidR="007F0BC6" w:rsidRDefault="007F0BC6"/>
        </w:tc>
        <w:tc>
          <w:tcPr>
            <w:tcW w:w="1134" w:type="dxa"/>
            <w:vAlign w:val="center"/>
          </w:tcPr>
          <w:p w:rsidR="007F0BC6" w:rsidRDefault="00110EF5">
            <w:r>
              <w:t>Province</w:t>
            </w:r>
          </w:p>
        </w:tc>
        <w:tc>
          <w:tcPr>
            <w:tcW w:w="4108" w:type="dxa"/>
            <w:gridSpan w:val="2"/>
            <w:vAlign w:val="center"/>
          </w:tcPr>
          <w:p w:rsidR="007F0BC6" w:rsidRDefault="007F0BC6"/>
        </w:tc>
      </w:tr>
      <w:tr w:rsidR="007F0BC6">
        <w:tc>
          <w:tcPr>
            <w:tcW w:w="1533" w:type="dxa"/>
            <w:vAlign w:val="center"/>
          </w:tcPr>
          <w:p w:rsidR="007F0BC6" w:rsidRDefault="00110EF5">
            <w:r>
              <w:t>Postal Code</w:t>
            </w:r>
          </w:p>
        </w:tc>
        <w:tc>
          <w:tcPr>
            <w:tcW w:w="3402" w:type="dxa"/>
            <w:vAlign w:val="center"/>
          </w:tcPr>
          <w:p w:rsidR="007F0BC6" w:rsidRDefault="007F0BC6"/>
        </w:tc>
        <w:tc>
          <w:tcPr>
            <w:tcW w:w="1134" w:type="dxa"/>
            <w:vAlign w:val="center"/>
          </w:tcPr>
          <w:p w:rsidR="007F0BC6" w:rsidRDefault="00110EF5">
            <w:r>
              <w:t>Phone</w:t>
            </w:r>
          </w:p>
        </w:tc>
        <w:tc>
          <w:tcPr>
            <w:tcW w:w="4108" w:type="dxa"/>
            <w:gridSpan w:val="2"/>
            <w:vAlign w:val="center"/>
          </w:tcPr>
          <w:p w:rsidR="007F0BC6" w:rsidRDefault="007F0BC6"/>
        </w:tc>
      </w:tr>
      <w:tr w:rsidR="007F0BC6">
        <w:tc>
          <w:tcPr>
            <w:tcW w:w="1533" w:type="dxa"/>
            <w:vAlign w:val="center"/>
          </w:tcPr>
          <w:p w:rsidR="007F0BC6" w:rsidRDefault="00110EF5">
            <w:r>
              <w:t>Athlete Email</w:t>
            </w:r>
          </w:p>
        </w:tc>
        <w:tc>
          <w:tcPr>
            <w:tcW w:w="8644" w:type="dxa"/>
            <w:gridSpan w:val="4"/>
            <w:vAlign w:val="center"/>
          </w:tcPr>
          <w:p w:rsidR="007F0BC6" w:rsidRDefault="007F0BC6"/>
        </w:tc>
      </w:tr>
    </w:tbl>
    <w:p w:rsidR="007F0BC6" w:rsidRDefault="007F0BC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7F0BC6">
        <w:tc>
          <w:tcPr>
            <w:tcW w:w="10201" w:type="dxa"/>
          </w:tcPr>
          <w:p w:rsidR="007F0BC6" w:rsidRDefault="00110EF5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Early Signing Date:</w:t>
            </w:r>
          </w:p>
          <w:p w:rsidR="007F0BC6" w:rsidRDefault="00110EF5">
            <w:pPr>
              <w:numPr>
                <w:ilvl w:val="0"/>
                <w:numId w:val="1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Clubs have the option to sign athletes returning to their club from the previous year between November 1st and November 15th. A returning athlete is defined as a registered Volleyball BC member with the club during the previous year. </w:t>
            </w:r>
            <w:bookmarkStart w:id="2" w:name="_GoBack"/>
            <w:bookmarkEnd w:id="2"/>
          </w:p>
          <w:p w:rsidR="007F0BC6" w:rsidRDefault="00110EF5">
            <w:pPr>
              <w:numPr>
                <w:ilvl w:val="0"/>
                <w:numId w:val="1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Athletes that do not </w:t>
            </w:r>
            <w:r>
              <w:rPr>
                <w:highlight w:val="white"/>
              </w:rPr>
              <w:t xml:space="preserve">re-sign with the same club from the previous season are still able to tryout for another club team (and/or their old club) for the upcoming season.  </w:t>
            </w:r>
          </w:p>
          <w:p w:rsidR="007F0BC6" w:rsidRDefault="00110EF5">
            <w:pPr>
              <w:numPr>
                <w:ilvl w:val="0"/>
                <w:numId w:val="1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Clubs and athletes are not obligated to utilize the Early Signing Date and may continue to use the tryout </w:t>
            </w:r>
            <w:r>
              <w:rPr>
                <w:highlight w:val="white"/>
              </w:rPr>
              <w:t>period to explore all options.</w:t>
            </w:r>
          </w:p>
          <w:p w:rsidR="007F0BC6" w:rsidRDefault="00110EF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Clubs are only able to utilize the Early Signing Date for 12 athletes per team.</w:t>
            </w:r>
          </w:p>
        </w:tc>
      </w:tr>
    </w:tbl>
    <w:p w:rsidR="007F0BC6" w:rsidRDefault="007F0BC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7F0BC6">
        <w:tc>
          <w:tcPr>
            <w:tcW w:w="10201" w:type="dxa"/>
          </w:tcPr>
          <w:p w:rsidR="007F0BC6" w:rsidRDefault="00110EF5">
            <w:pP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The athlete and parent/guardian must sign the Volleyball BC Early Signing Document to make an official commitment to the club. No further commu</w:t>
            </w:r>
            <w:r>
              <w:rPr>
                <w:b/>
                <w:sz w:val="22"/>
                <w:szCs w:val="22"/>
                <w:highlight w:val="white"/>
              </w:rPr>
              <w:t>nication or contact from other clubs can be made with the athlete once they have signed. The athlete is committed to that club for a minimum of one season (Signing Date through May 31) unless they are released from the club earlier.</w:t>
            </w:r>
          </w:p>
          <w:p w:rsidR="007F0BC6" w:rsidRDefault="007F0BC6">
            <w:pPr>
              <w:rPr>
                <w:b/>
                <w:highlight w:val="white"/>
              </w:rPr>
            </w:pPr>
          </w:p>
          <w:p w:rsidR="007F0BC6" w:rsidRDefault="00110EF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***Signing early with </w:t>
            </w:r>
            <w:r>
              <w:rPr>
                <w:highlight w:val="white"/>
              </w:rPr>
              <w:t>a club guarantees:</w:t>
            </w:r>
          </w:p>
          <w:p w:rsidR="007F0BC6" w:rsidRDefault="00110EF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- The athlete has a spot within the club.  </w:t>
            </w:r>
          </w:p>
          <w:p w:rsidR="007F0BC6" w:rsidRDefault="00110EF5">
            <w:pPr>
              <w:rPr>
                <w:highlight w:val="white"/>
              </w:rPr>
            </w:pPr>
            <w:r>
              <w:rPr>
                <w:highlight w:val="white"/>
              </w:rPr>
              <w:t>- The athlete will appear on every score sheet they are available.</w:t>
            </w:r>
          </w:p>
          <w:p w:rsidR="007F0BC6" w:rsidRDefault="007F0BC6">
            <w:pPr>
              <w:rPr>
                <w:highlight w:val="white"/>
              </w:rPr>
            </w:pPr>
          </w:p>
          <w:p w:rsidR="007F0BC6" w:rsidRDefault="00110EF5">
            <w:r>
              <w:rPr>
                <w:highlight w:val="white"/>
              </w:rPr>
              <w:t>***Signing early with a club does not guarantee:</w:t>
            </w:r>
            <w:r>
              <w:rPr>
                <w:highlight w:val="white"/>
              </w:rPr>
              <w:br/>
            </w:r>
            <w:r>
              <w:t>- The team on which the athlete will be placed.</w:t>
            </w:r>
          </w:p>
          <w:p w:rsidR="007F0BC6" w:rsidRDefault="00110EF5">
            <w:r>
              <w:t>- The Level that the team chooses to register (“AA” vs “A” Level)</w:t>
            </w:r>
          </w:p>
          <w:p w:rsidR="007F0BC6" w:rsidRDefault="00110EF5">
            <w:pPr>
              <w:rPr>
                <w:b/>
                <w:sz w:val="24"/>
                <w:szCs w:val="24"/>
              </w:rPr>
            </w:pPr>
            <w:r>
              <w:t>- The playing time that the athlete will receive.</w:t>
            </w:r>
          </w:p>
        </w:tc>
      </w:tr>
    </w:tbl>
    <w:p w:rsidR="007F0BC6" w:rsidRDefault="007F0BC6">
      <w:pPr>
        <w:rPr>
          <w:rFonts w:ascii="Calibri" w:eastAsia="Calibri" w:hAnsi="Calibri" w:cs="Calibri"/>
          <w:sz w:val="24"/>
          <w:szCs w:val="24"/>
        </w:rPr>
      </w:pPr>
    </w:p>
    <w:p w:rsidR="007F0BC6" w:rsidRDefault="007F0BC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12" w:color="000000"/>
        </w:pBdr>
        <w:jc w:val="center"/>
        <w:rPr>
          <w:rFonts w:ascii="Calibri" w:eastAsia="Calibri" w:hAnsi="Calibri" w:cs="Calibri"/>
        </w:rPr>
      </w:pPr>
    </w:p>
    <w:p w:rsidR="007F0BC6" w:rsidRDefault="00110EF5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12" w:color="000000"/>
        </w:pBd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Club Name: _________________________________________________________________________________________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</w:t>
      </w:r>
    </w:p>
    <w:p w:rsidR="007F0BC6" w:rsidRDefault="007F0BC6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12" w:color="000000"/>
        </w:pBdr>
        <w:rPr>
          <w:rFonts w:ascii="Calibri" w:eastAsia="Calibri" w:hAnsi="Calibri" w:cs="Calibri"/>
          <w:u w:val="single"/>
        </w:rPr>
      </w:pPr>
    </w:p>
    <w:p w:rsidR="007F0BC6" w:rsidRDefault="00110EF5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12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Name: ________________________________________________________________________________________</w:t>
      </w:r>
    </w:p>
    <w:p w:rsidR="007F0BC6" w:rsidRDefault="007F0BC6">
      <w:pPr>
        <w:rPr>
          <w:rFonts w:ascii="Calibri" w:eastAsia="Calibri" w:hAnsi="Calibri" w:cs="Calibri"/>
          <w:sz w:val="24"/>
          <w:szCs w:val="24"/>
        </w:rPr>
      </w:pPr>
    </w:p>
    <w:p w:rsidR="007F0BC6" w:rsidRDefault="007F0BC6">
      <w:pPr>
        <w:rPr>
          <w:rFonts w:ascii="Calibri" w:eastAsia="Calibri" w:hAnsi="Calibri" w:cs="Calibri"/>
          <w:sz w:val="24"/>
          <w:szCs w:val="24"/>
        </w:rPr>
      </w:pPr>
    </w:p>
    <w:p w:rsidR="007F0BC6" w:rsidRDefault="00110E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Athlete Signature: ______________________________________________</w:t>
      </w:r>
      <w:r>
        <w:rPr>
          <w:rFonts w:ascii="Calibri" w:eastAsia="Calibri" w:hAnsi="Calibri" w:cs="Calibri"/>
        </w:rPr>
        <w:t>__ Date: ______________________________</w:t>
      </w:r>
    </w:p>
    <w:p w:rsidR="007F0BC6" w:rsidRDefault="007F0BC6">
      <w:pPr>
        <w:rPr>
          <w:rFonts w:ascii="Calibri" w:eastAsia="Calibri" w:hAnsi="Calibri" w:cs="Calibri"/>
        </w:rPr>
      </w:pPr>
    </w:p>
    <w:p w:rsidR="007F0BC6" w:rsidRDefault="007F0BC6">
      <w:pPr>
        <w:rPr>
          <w:rFonts w:ascii="Calibri" w:eastAsia="Calibri" w:hAnsi="Calibri" w:cs="Calibri"/>
        </w:rPr>
      </w:pPr>
    </w:p>
    <w:p w:rsidR="007F0BC6" w:rsidRDefault="00110E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Signature: _________________________________________ Date: ______________________________</w:t>
      </w:r>
    </w:p>
    <w:p w:rsidR="007F0BC6" w:rsidRDefault="007F0BC6">
      <w:pPr>
        <w:rPr>
          <w:rFonts w:ascii="Calibri" w:eastAsia="Calibri" w:hAnsi="Calibri" w:cs="Calibri"/>
        </w:rPr>
      </w:pPr>
    </w:p>
    <w:p w:rsidR="007F0BC6" w:rsidRDefault="007F0BC6">
      <w:pPr>
        <w:rPr>
          <w:rFonts w:ascii="Calibri" w:eastAsia="Calibri" w:hAnsi="Calibri" w:cs="Calibri"/>
        </w:rPr>
      </w:pPr>
    </w:p>
    <w:p w:rsidR="007F0BC6" w:rsidRDefault="00110E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 Representative Signature: ______________________________________ Date: ______________________________</w:t>
      </w:r>
    </w:p>
    <w:sectPr w:rsidR="007F0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F5" w:rsidRDefault="00110EF5">
      <w:r>
        <w:separator/>
      </w:r>
    </w:p>
  </w:endnote>
  <w:endnote w:type="continuationSeparator" w:id="0">
    <w:p w:rsidR="00110EF5" w:rsidRDefault="001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inster Extra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6" w:rsidRDefault="007F0BC6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6" w:rsidRDefault="00110EF5">
    <w:pPr>
      <w:pBdr>
        <w:top w:val="single" w:sz="24" w:space="1" w:color="622423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bookmarkStart w:id="3" w:name="_1fob9te" w:colFirst="0" w:colLast="0"/>
    <w:bookmarkEnd w:id="3"/>
    <w:r>
      <w:rPr>
        <w:rFonts w:ascii="Calibri" w:eastAsia="Calibri" w:hAnsi="Calibri" w:cs="Calibri"/>
      </w:rPr>
      <w:t xml:space="preserve">VOLLEYBALL BC – </w:t>
    </w:r>
    <w:hyperlink r:id="rId1">
      <w:r>
        <w:rPr>
          <w:rFonts w:ascii="Calibri" w:eastAsia="Calibri" w:hAnsi="Calibri" w:cs="Calibri"/>
          <w:color w:val="0000FF"/>
          <w:u w:val="single"/>
        </w:rPr>
        <w:t>www.volleyballbc.org</w:t>
      </w:r>
    </w:hyperlink>
    <w:r>
      <w:rPr>
        <w:rFonts w:ascii="Calibri" w:eastAsia="Calibri" w:hAnsi="Calibri" w:cs="Calibri"/>
      </w:rPr>
      <w:t xml:space="preserve"> – 2018 Club Appendix</w:t>
    </w:r>
    <w:r>
      <w:rPr>
        <w:rFonts w:ascii="Cambria" w:eastAsia="Cambria" w:hAnsi="Cambria" w:cs="Cambria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08031D">
      <w:rPr>
        <w:rFonts w:ascii="Calibri" w:eastAsia="Calibri" w:hAnsi="Calibri" w:cs="Calibri"/>
      </w:rPr>
      <w:fldChar w:fldCharType="separate"/>
    </w:r>
    <w:r w:rsidR="0008031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7F0BC6" w:rsidRDefault="007F0BC6">
    <w:pPr>
      <w:tabs>
        <w:tab w:val="center" w:pos="4680"/>
        <w:tab w:val="right" w:pos="9360"/>
      </w:tabs>
      <w:spacing w:after="720"/>
      <w:rPr>
        <w:rFonts w:ascii="Calibri" w:eastAsia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6" w:rsidRDefault="007F0BC6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F5" w:rsidRDefault="00110EF5">
      <w:r>
        <w:separator/>
      </w:r>
    </w:p>
  </w:footnote>
  <w:footnote w:type="continuationSeparator" w:id="0">
    <w:p w:rsidR="00110EF5" w:rsidRDefault="0011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6" w:rsidRDefault="007F0BC6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6" w:rsidRDefault="007F0BC6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6" w:rsidRDefault="007F0BC6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58C9"/>
    <w:multiLevelType w:val="multilevel"/>
    <w:tmpl w:val="A79CA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C6"/>
    <w:rsid w:val="0008031D"/>
    <w:rsid w:val="00110EF5"/>
    <w:rsid w:val="007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DC4C9-00B6-43A7-B5AB-80979C6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Phinster Extrabold" w:eastAsia="Phinster Extrabold" w:hAnsi="Phinster Extrabold" w:cs="Phinster Extrabold"/>
      <w:sz w:val="28"/>
      <w:szCs w:val="28"/>
    </w:rPr>
  </w:style>
  <w:style w:type="paragraph" w:styleId="Heading2">
    <w:name w:val="heading 2"/>
    <w:basedOn w:val="Normal"/>
    <w:next w:val="Normal"/>
    <w:pPr>
      <w:keepNext/>
      <w:ind w:left="1014"/>
      <w:outlineLvl w:val="1"/>
    </w:pPr>
    <w:rPr>
      <w:rFonts w:ascii="Arial" w:eastAsia="Arial" w:hAnsi="Arial" w:cs="Arial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spacing w:after="20"/>
      <w:ind w:right="792"/>
      <w:outlineLvl w:val="2"/>
    </w:pPr>
    <w:rPr>
      <w:rFonts w:ascii="Arial" w:eastAsia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Arial" w:eastAsia="Arial" w:hAnsi="Arial" w:cs="Arial"/>
      <w:i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olleyballb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Toews</dc:creator>
  <cp:lastModifiedBy>Jackie Toews</cp:lastModifiedBy>
  <cp:revision>2</cp:revision>
  <dcterms:created xsi:type="dcterms:W3CDTF">2017-10-04T03:08:00Z</dcterms:created>
  <dcterms:modified xsi:type="dcterms:W3CDTF">2017-10-04T03:08:00Z</dcterms:modified>
</cp:coreProperties>
</file>